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83" w:rsidRPr="00814F83" w:rsidRDefault="00814F83" w:rsidP="00814F83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20"/>
          <w:lang w:val="es-ES_tradnl" w:eastAsia="es-ES"/>
        </w:rPr>
      </w:pPr>
      <w:r w:rsidRPr="00814F83">
        <w:rPr>
          <w:rFonts w:ascii="Arial" w:eastAsia="Times New Roman" w:hAnsi="Arial" w:cs="Arial"/>
          <w:b/>
          <w:sz w:val="18"/>
          <w:szCs w:val="20"/>
          <w:lang w:val="es-ES_tradnl" w:eastAsia="es-ES"/>
        </w:rPr>
        <w:t>PROCEDIMIENTO 2604</w:t>
      </w:r>
    </w:p>
    <w:tbl>
      <w:tblPr>
        <w:tblStyle w:val="Tablaconcuadrcula1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814F83" w:rsidRPr="00814F83" w:rsidTr="00A31692">
        <w:trPr>
          <w:trHeight w:val="840"/>
        </w:trPr>
        <w:tc>
          <w:tcPr>
            <w:tcW w:w="10632" w:type="dxa"/>
            <w:shd w:val="clear" w:color="auto" w:fill="BDD6EE" w:themeFill="accent1" w:themeFillTint="66"/>
          </w:tcPr>
          <w:p w:rsidR="00814F83" w:rsidRPr="00814F83" w:rsidRDefault="00814F83" w:rsidP="00814F83">
            <w:pPr>
              <w:spacing w:before="120"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814F83">
              <w:rPr>
                <w:rFonts w:ascii="Arial" w:hAnsi="Arial" w:cs="Arial"/>
                <w:b/>
                <w:lang w:val="es-ES_tradnl"/>
              </w:rPr>
              <w:t>SOLICITUD DE COMPATIBILIDAD DE PERSONAL EMPLEADO PÚBLICO DE LA COMUNIDAD AUTÓNOMA DE LA REGIÓN DE MURCIA (excepto personal estatutario)</w:t>
            </w:r>
          </w:p>
        </w:tc>
      </w:tr>
    </w:tbl>
    <w:p w:rsidR="00814F83" w:rsidRPr="00814F83" w:rsidRDefault="00814F83" w:rsidP="00814F8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0"/>
          <w:lang w:val="es-ES_tradnl" w:eastAsia="es-ES"/>
        </w:rPr>
      </w:pPr>
    </w:p>
    <w:p w:rsidR="00814F83" w:rsidRPr="00814F83" w:rsidRDefault="00814F83" w:rsidP="00814F83">
      <w:pPr>
        <w:spacing w:after="0" w:line="240" w:lineRule="auto"/>
        <w:rPr>
          <w:rFonts w:ascii="Arial" w:eastAsia="Times New Roman" w:hAnsi="Arial" w:cs="Arial"/>
          <w:sz w:val="18"/>
          <w:szCs w:val="20"/>
          <w:lang w:val="es-ES_tradnl" w:eastAsia="es-ES"/>
        </w:rPr>
      </w:pPr>
    </w:p>
    <w:tbl>
      <w:tblPr>
        <w:tblW w:w="0" w:type="auto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602"/>
      </w:tblGrid>
      <w:tr w:rsidR="00814F83" w:rsidRPr="00814F83" w:rsidTr="00A31692">
        <w:trPr>
          <w:trHeight w:val="559"/>
        </w:trPr>
        <w:tc>
          <w:tcPr>
            <w:tcW w:w="10740" w:type="dxa"/>
            <w:shd w:val="clear" w:color="auto" w:fill="auto"/>
            <w:vAlign w:val="center"/>
          </w:tcPr>
          <w:p w:rsidR="00814F83" w:rsidRPr="00814F83" w:rsidRDefault="00814F83" w:rsidP="00814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814F83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SOLICITUD DE COMPATIBILIDAD PARA ACTIVIDAD :</w:t>
            </w:r>
            <w:r w:rsidRPr="00814F8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  </w:t>
            </w:r>
            <w:r w:rsidRPr="00814F83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PÚBLICA</w:t>
            </w:r>
            <w:r w:rsidRPr="00814F8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ES_tradnl" w:eastAsia="es-ES"/>
                </w:rPr>
                <w:id w:val="24832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1B"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 w:eastAsia="es-ES"/>
                  </w:rPr>
                  <w:t>☐</w:t>
                </w:r>
              </w:sdtContent>
            </w:sdt>
            <w:r w:rsidRPr="00814F83"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 xml:space="preserve"> </w:t>
            </w:r>
            <w:r w:rsidR="000E236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  </w:t>
            </w:r>
            <w:r w:rsidRPr="00814F8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  <w:r w:rsidRPr="00814F83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PRIVADA</w:t>
            </w:r>
            <w:r w:rsidRPr="00814F8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ES_tradnl" w:eastAsia="es-ES"/>
                </w:rPr>
                <w:id w:val="-183876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1B"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 w:eastAsia="es-ES"/>
                  </w:rPr>
                  <w:t>☐</w:t>
                </w:r>
              </w:sdtContent>
            </w:sdt>
            <w:r w:rsidRPr="00814F83"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 xml:space="preserve">  </w:t>
            </w:r>
            <w:r w:rsidR="000E236A"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 xml:space="preserve"> </w:t>
            </w:r>
            <w:r w:rsidRPr="00814F83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ESPECÍFICA</w:t>
            </w:r>
            <w:r w:rsidRPr="00814F8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ES_tradnl" w:eastAsia="es-ES"/>
                </w:rPr>
                <w:id w:val="58288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1B"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 w:eastAsia="es-ES"/>
                  </w:rPr>
                  <w:t>☐</w:t>
                </w:r>
              </w:sdtContent>
            </w:sdt>
          </w:p>
          <w:p w:rsidR="00814F83" w:rsidRPr="00814F83" w:rsidRDefault="00814F83" w:rsidP="00814F8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814F8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                                                                                             (Marcar con una X)                                                                                 </w:t>
            </w:r>
          </w:p>
        </w:tc>
      </w:tr>
    </w:tbl>
    <w:p w:rsidR="00814F83" w:rsidRPr="00814F83" w:rsidRDefault="00814F83" w:rsidP="00814F83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_tradnl" w:eastAsia="es-ES"/>
        </w:rPr>
      </w:pPr>
    </w:p>
    <w:p w:rsidR="00814F83" w:rsidRPr="003060C8" w:rsidRDefault="00814F83" w:rsidP="00814F8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</w:pPr>
      <w:r w:rsidRPr="00814F83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1.- </w:t>
      </w:r>
      <w:r w:rsidRPr="00814F83"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  <w:t>DATOS DE LA PERSONA SOLICITANTE</w:t>
      </w:r>
    </w:p>
    <w:p w:rsidR="003060C8" w:rsidRPr="00814F83" w:rsidRDefault="003060C8" w:rsidP="00814F8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</w:pPr>
      <w:bookmarkStart w:id="0" w:name="_GoBack"/>
      <w:bookmarkEnd w:id="0"/>
    </w:p>
    <w:tbl>
      <w:tblPr>
        <w:tblStyle w:val="Tablaconcuadrcula1"/>
        <w:tblW w:w="106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7234"/>
      </w:tblGrid>
      <w:tr w:rsidR="00814F83" w:rsidRPr="00814F83" w:rsidTr="00A31692">
        <w:trPr>
          <w:trHeight w:val="1"/>
        </w:trPr>
        <w:tc>
          <w:tcPr>
            <w:tcW w:w="3387" w:type="dxa"/>
            <w:tcMar>
              <w:top w:w="28" w:type="dxa"/>
            </w:tcMar>
          </w:tcPr>
          <w:p w:rsidR="00814F83" w:rsidRPr="00814F83" w:rsidRDefault="00814F83" w:rsidP="00814F83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814F83">
              <w:rPr>
                <w:rFonts w:ascii="Arial" w:hAnsi="Arial" w:cs="Arial"/>
                <w:lang w:val="es-ES_tradnl"/>
              </w:rPr>
              <w:t>DNI/NIE</w:t>
            </w:r>
          </w:p>
        </w:tc>
        <w:tc>
          <w:tcPr>
            <w:tcW w:w="7234" w:type="dxa"/>
          </w:tcPr>
          <w:p w:rsidR="00814F83" w:rsidRPr="00814F83" w:rsidRDefault="00814F83" w:rsidP="00814F83">
            <w:pPr>
              <w:spacing w:line="360" w:lineRule="auto"/>
              <w:jc w:val="both"/>
              <w:rPr>
                <w:rFonts w:ascii="Arial" w:eastAsia="Calibri" w:hAnsi="Arial" w:cs="Arial"/>
                <w:lang w:val="es-ES_tradnl"/>
              </w:rPr>
            </w:pPr>
          </w:p>
        </w:tc>
      </w:tr>
      <w:tr w:rsidR="00814F83" w:rsidRPr="00814F83" w:rsidTr="00A31692">
        <w:trPr>
          <w:trHeight w:val="1"/>
        </w:trPr>
        <w:tc>
          <w:tcPr>
            <w:tcW w:w="3387" w:type="dxa"/>
            <w:tcMar>
              <w:top w:w="28" w:type="dxa"/>
            </w:tcMar>
          </w:tcPr>
          <w:p w:rsidR="00814F83" w:rsidRPr="00814F83" w:rsidRDefault="00814F83" w:rsidP="00814F83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814F83">
              <w:rPr>
                <w:rFonts w:ascii="Arial" w:hAnsi="Arial" w:cs="Arial"/>
                <w:lang w:val="es-ES_tradnl"/>
              </w:rPr>
              <w:t>Apellidos y nombre</w:t>
            </w:r>
          </w:p>
        </w:tc>
        <w:tc>
          <w:tcPr>
            <w:tcW w:w="7234" w:type="dxa"/>
          </w:tcPr>
          <w:p w:rsidR="00814F83" w:rsidRPr="00814F83" w:rsidRDefault="00814F83" w:rsidP="00814F83">
            <w:pPr>
              <w:spacing w:line="360" w:lineRule="auto"/>
              <w:jc w:val="both"/>
              <w:rPr>
                <w:rFonts w:ascii="Arial" w:eastAsia="Calibri" w:hAnsi="Arial" w:cs="Arial"/>
                <w:lang w:val="es-ES_tradnl"/>
              </w:rPr>
            </w:pPr>
          </w:p>
        </w:tc>
      </w:tr>
      <w:tr w:rsidR="00814F83" w:rsidRPr="00814F83" w:rsidTr="00A31692">
        <w:trPr>
          <w:trHeight w:val="1"/>
        </w:trPr>
        <w:tc>
          <w:tcPr>
            <w:tcW w:w="3387" w:type="dxa"/>
            <w:tcMar>
              <w:top w:w="28" w:type="dxa"/>
            </w:tcMar>
          </w:tcPr>
          <w:p w:rsidR="00814F83" w:rsidRPr="00814F83" w:rsidRDefault="00814F83" w:rsidP="00814F83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814F83">
              <w:rPr>
                <w:rFonts w:ascii="Arial" w:hAnsi="Arial" w:cs="Arial"/>
                <w:lang w:val="es-ES_tradnl"/>
              </w:rPr>
              <w:t>Correo electrónico</w:t>
            </w:r>
          </w:p>
        </w:tc>
        <w:tc>
          <w:tcPr>
            <w:tcW w:w="7234" w:type="dxa"/>
          </w:tcPr>
          <w:p w:rsidR="00814F83" w:rsidRPr="00814F83" w:rsidRDefault="00814F83" w:rsidP="00814F83">
            <w:pPr>
              <w:spacing w:line="360" w:lineRule="auto"/>
              <w:jc w:val="both"/>
              <w:rPr>
                <w:rFonts w:ascii="Arial" w:eastAsia="Calibri" w:hAnsi="Arial" w:cs="Arial"/>
                <w:lang w:val="es-ES_tradnl"/>
              </w:rPr>
            </w:pPr>
          </w:p>
        </w:tc>
      </w:tr>
      <w:tr w:rsidR="00814F83" w:rsidRPr="00814F83" w:rsidTr="00A31692">
        <w:trPr>
          <w:trHeight w:val="1"/>
        </w:trPr>
        <w:tc>
          <w:tcPr>
            <w:tcW w:w="3387" w:type="dxa"/>
            <w:tcMar>
              <w:top w:w="28" w:type="dxa"/>
            </w:tcMar>
          </w:tcPr>
          <w:p w:rsidR="00814F83" w:rsidRPr="00814F83" w:rsidRDefault="00814F83" w:rsidP="00814F83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814F83">
              <w:rPr>
                <w:rFonts w:ascii="Arial" w:hAnsi="Arial" w:cs="Arial"/>
                <w:lang w:val="es-ES_tradnl"/>
              </w:rPr>
              <w:t>Teléfono</w:t>
            </w:r>
          </w:p>
        </w:tc>
        <w:tc>
          <w:tcPr>
            <w:tcW w:w="7234" w:type="dxa"/>
          </w:tcPr>
          <w:p w:rsidR="00814F83" w:rsidRPr="00814F83" w:rsidRDefault="00814F83" w:rsidP="00814F83">
            <w:pPr>
              <w:spacing w:line="360" w:lineRule="auto"/>
              <w:jc w:val="both"/>
              <w:rPr>
                <w:rFonts w:ascii="Arial" w:eastAsia="Calibri" w:hAnsi="Arial" w:cs="Arial"/>
                <w:lang w:val="es-ES_tradnl"/>
              </w:rPr>
            </w:pPr>
          </w:p>
        </w:tc>
      </w:tr>
    </w:tbl>
    <w:p w:rsidR="00814F83" w:rsidRPr="00814F83" w:rsidRDefault="00814F83" w:rsidP="00814F83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_tradnl" w:eastAsia="es-ES"/>
        </w:rPr>
      </w:pPr>
    </w:p>
    <w:p w:rsidR="00814F83" w:rsidRPr="00814F83" w:rsidRDefault="00814F83" w:rsidP="00814F8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</w:pPr>
      <w:r w:rsidRPr="00814F83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2</w:t>
      </w:r>
      <w:r w:rsidRPr="00814F83">
        <w:rPr>
          <w:rFonts w:ascii="Arial" w:eastAsia="Times New Roman" w:hAnsi="Arial" w:cs="Arial"/>
          <w:b/>
          <w:lang w:val="es-ES_tradnl" w:eastAsia="es-ES"/>
        </w:rPr>
        <w:t xml:space="preserve">.- </w:t>
      </w:r>
      <w:r w:rsidRPr="00814F83"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  <w:t>DATOS RELATIVOS A LA SOLICITUD</w:t>
      </w:r>
    </w:p>
    <w:p w:rsidR="00814F83" w:rsidRPr="00814F83" w:rsidRDefault="00814F83" w:rsidP="00814F8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</w:pPr>
    </w:p>
    <w:p w:rsidR="003060C8" w:rsidRPr="00814F83" w:rsidRDefault="00814F83" w:rsidP="00814F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14F83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A.- </w:t>
      </w:r>
      <w:r w:rsidRPr="00814F83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DEL PUESTO PÚBLICO PRINCIPAL</w:t>
      </w:r>
      <w:r w:rsidRPr="00814F83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617"/>
      </w:tblGrid>
      <w:tr w:rsidR="00814F83" w:rsidRPr="00814F83" w:rsidTr="00A31692">
        <w:trPr>
          <w:trHeight w:val="219"/>
        </w:trPr>
        <w:tc>
          <w:tcPr>
            <w:tcW w:w="10617" w:type="dxa"/>
            <w:tcBorders>
              <w:bottom w:val="nil"/>
            </w:tcBorders>
            <w:shd w:val="clear" w:color="auto" w:fill="auto"/>
            <w:tcMar>
              <w:top w:w="28" w:type="dxa"/>
            </w:tcMar>
          </w:tcPr>
          <w:p w:rsidR="00814F83" w:rsidRPr="00814F83" w:rsidRDefault="00814F83" w:rsidP="00814F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pt-BR" w:eastAsia="es-ES"/>
              </w:rPr>
            </w:pPr>
            <w:r w:rsidRPr="00814F83">
              <w:rPr>
                <w:rFonts w:ascii="Arial" w:eastAsia="Times New Roman" w:hAnsi="Arial" w:cs="Arial"/>
                <w:lang w:val="es-ES_tradnl" w:eastAsia="es-ES"/>
              </w:rPr>
              <w:t>Consejería, Organismo o Ente Público</w:t>
            </w:r>
          </w:p>
        </w:tc>
      </w:tr>
      <w:tr w:rsidR="00814F83" w:rsidRPr="00814F83" w:rsidTr="00A31692">
        <w:trPr>
          <w:trHeight w:val="367"/>
        </w:trPr>
        <w:tc>
          <w:tcPr>
            <w:tcW w:w="10617" w:type="dxa"/>
            <w:tcBorders>
              <w:top w:val="nil"/>
            </w:tcBorders>
            <w:shd w:val="clear" w:color="auto" w:fill="auto"/>
          </w:tcPr>
          <w:p w:rsidR="00814F83" w:rsidRPr="00814F83" w:rsidRDefault="00814F83" w:rsidP="0081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20"/>
                <w:lang w:val="pt-BR" w:eastAsia="es-ES"/>
              </w:rPr>
            </w:pPr>
          </w:p>
        </w:tc>
      </w:tr>
    </w:tbl>
    <w:p w:rsidR="00814F83" w:rsidRPr="00814F83" w:rsidRDefault="00814F83" w:rsidP="00814F83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_tradnl" w:eastAsia="es-ES"/>
        </w:rPr>
      </w:pPr>
    </w:p>
    <w:p w:rsidR="003060C8" w:rsidRPr="00814F83" w:rsidRDefault="00814F83" w:rsidP="00814F83">
      <w:pPr>
        <w:spacing w:after="0" w:line="240" w:lineRule="auto"/>
        <w:ind w:right="-144"/>
        <w:jc w:val="both"/>
        <w:rPr>
          <w:rFonts w:ascii="Arial" w:eastAsia="Times New Roman" w:hAnsi="Arial" w:cs="Arial"/>
          <w:lang w:val="es-ES_tradnl" w:eastAsia="es-ES"/>
        </w:rPr>
      </w:pPr>
      <w:r w:rsidRPr="00814F83">
        <w:rPr>
          <w:rFonts w:ascii="Arial" w:eastAsia="Times New Roman" w:hAnsi="Arial" w:cs="Arial"/>
          <w:lang w:val="es-ES_tradnl" w:eastAsia="es-ES"/>
        </w:rPr>
        <w:t xml:space="preserve">B.- </w:t>
      </w:r>
      <w:r w:rsidRPr="00814F83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DEL PUESTO PÚBLICO SECUNDARIO QUE SE PRETENDE COMPATIBILIZAR</w:t>
      </w:r>
      <w:r w:rsidRPr="00814F83">
        <w:rPr>
          <w:rFonts w:ascii="Arial" w:eastAsia="Times New Roman" w:hAnsi="Arial" w:cs="Arial"/>
          <w:lang w:val="es-ES_tradnl" w:eastAsia="es-ES"/>
        </w:rPr>
        <w:t xml:space="preserve"> 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6"/>
        <w:gridCol w:w="4771"/>
      </w:tblGrid>
      <w:tr w:rsidR="00814F83" w:rsidRPr="00814F83" w:rsidTr="00A31692">
        <w:tc>
          <w:tcPr>
            <w:tcW w:w="5846" w:type="dxa"/>
            <w:tcBorders>
              <w:bottom w:val="nil"/>
            </w:tcBorders>
            <w:tcMar>
              <w:top w:w="28" w:type="dxa"/>
            </w:tcMar>
          </w:tcPr>
          <w:p w:rsidR="00814F83" w:rsidRPr="00814F83" w:rsidRDefault="00814F83" w:rsidP="00814F83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814F83">
              <w:rPr>
                <w:rFonts w:ascii="Arial" w:eastAsia="Times New Roman" w:hAnsi="Arial" w:cs="Arial"/>
                <w:lang w:val="es-ES_tradnl" w:eastAsia="es-ES"/>
              </w:rPr>
              <w:t>Administración, Organismo o Ente Público</w:t>
            </w:r>
          </w:p>
        </w:tc>
        <w:tc>
          <w:tcPr>
            <w:tcW w:w="4771" w:type="dxa"/>
            <w:tcBorders>
              <w:bottom w:val="nil"/>
            </w:tcBorders>
            <w:tcMar>
              <w:top w:w="28" w:type="dxa"/>
            </w:tcMar>
          </w:tcPr>
          <w:p w:rsidR="00814F83" w:rsidRPr="00814F83" w:rsidRDefault="00814F83" w:rsidP="00814F83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814F83">
              <w:rPr>
                <w:rFonts w:ascii="Arial" w:eastAsia="Times New Roman" w:hAnsi="Arial" w:cs="Arial"/>
                <w:lang w:val="es-ES_tradnl" w:eastAsia="es-ES"/>
              </w:rPr>
              <w:t>Localidad / Provincia</w:t>
            </w:r>
          </w:p>
        </w:tc>
      </w:tr>
      <w:tr w:rsidR="00814F83" w:rsidRPr="00814F83" w:rsidTr="00A31692">
        <w:tc>
          <w:tcPr>
            <w:tcW w:w="5846" w:type="dxa"/>
            <w:tcBorders>
              <w:top w:val="nil"/>
              <w:bottom w:val="single" w:sz="12" w:space="0" w:color="auto"/>
            </w:tcBorders>
          </w:tcPr>
          <w:p w:rsidR="00814F83" w:rsidRPr="00814F83" w:rsidRDefault="00814F83" w:rsidP="00814F83">
            <w:pPr>
              <w:spacing w:before="10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4771" w:type="dxa"/>
            <w:tcBorders>
              <w:top w:val="nil"/>
              <w:bottom w:val="single" w:sz="12" w:space="0" w:color="auto"/>
            </w:tcBorders>
          </w:tcPr>
          <w:p w:rsidR="00814F83" w:rsidRPr="00814F83" w:rsidRDefault="00814F83" w:rsidP="00814F83">
            <w:pPr>
              <w:spacing w:before="10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814F83" w:rsidRPr="00814F83" w:rsidTr="00A31692">
        <w:trPr>
          <w:trHeight w:val="193"/>
        </w:trPr>
        <w:tc>
          <w:tcPr>
            <w:tcW w:w="10617" w:type="dxa"/>
            <w:gridSpan w:val="2"/>
            <w:tcBorders>
              <w:bottom w:val="nil"/>
            </w:tcBorders>
          </w:tcPr>
          <w:p w:rsidR="00814F83" w:rsidRPr="00814F83" w:rsidRDefault="00814F83" w:rsidP="00814F83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814F83">
              <w:rPr>
                <w:rFonts w:ascii="Arial" w:eastAsia="Times New Roman" w:hAnsi="Arial" w:cs="Arial"/>
                <w:lang w:val="es-ES_tradnl" w:eastAsia="es-ES"/>
              </w:rPr>
              <w:t>Denominación del puesto de trabajo</w:t>
            </w:r>
          </w:p>
        </w:tc>
      </w:tr>
      <w:tr w:rsidR="00814F83" w:rsidRPr="00814F83" w:rsidTr="00A31692">
        <w:trPr>
          <w:trHeight w:val="262"/>
        </w:trPr>
        <w:tc>
          <w:tcPr>
            <w:tcW w:w="10617" w:type="dxa"/>
            <w:gridSpan w:val="2"/>
            <w:tcBorders>
              <w:top w:val="nil"/>
            </w:tcBorders>
          </w:tcPr>
          <w:p w:rsidR="00814F83" w:rsidRPr="00814F83" w:rsidRDefault="00814F83" w:rsidP="00814F83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</w:tbl>
    <w:p w:rsidR="00814F83" w:rsidRPr="00814F83" w:rsidRDefault="00814F83" w:rsidP="00814F83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_tradnl" w:eastAsia="es-ES"/>
        </w:rPr>
      </w:pPr>
    </w:p>
    <w:p w:rsidR="003060C8" w:rsidRPr="00814F83" w:rsidRDefault="00814F83" w:rsidP="00814F8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814F83">
        <w:rPr>
          <w:rFonts w:ascii="Arial" w:eastAsia="Times New Roman" w:hAnsi="Arial" w:cs="Arial"/>
          <w:lang w:val="es-ES_tradnl" w:eastAsia="es-ES"/>
        </w:rPr>
        <w:t xml:space="preserve">C.- </w:t>
      </w:r>
      <w:r w:rsidRPr="00814F83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DE LA ACTIVIDAD PRIVADA QUE SE PRETENDE COMPATIBILIZAR</w:t>
      </w:r>
    </w:p>
    <w:tbl>
      <w:tblPr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977"/>
        <w:gridCol w:w="745"/>
        <w:gridCol w:w="2090"/>
      </w:tblGrid>
      <w:tr w:rsidR="00814F83" w:rsidRPr="00814F83" w:rsidTr="00A31692">
        <w:trPr>
          <w:trHeight w:val="155"/>
        </w:trPr>
        <w:tc>
          <w:tcPr>
            <w:tcW w:w="4890" w:type="dxa"/>
            <w:tcBorders>
              <w:bottom w:val="nil"/>
            </w:tcBorders>
            <w:tcMar>
              <w:top w:w="28" w:type="dxa"/>
            </w:tcMar>
          </w:tcPr>
          <w:p w:rsidR="00814F83" w:rsidRPr="00814F83" w:rsidRDefault="00814F83" w:rsidP="00814F83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814F83">
              <w:rPr>
                <w:rFonts w:ascii="Arial" w:eastAsia="Times New Roman" w:hAnsi="Arial" w:cs="Arial"/>
                <w:lang w:val="es-ES_tradnl" w:eastAsia="es-ES"/>
              </w:rPr>
              <w:t>Empresa o actividad</w:t>
            </w:r>
          </w:p>
        </w:tc>
        <w:tc>
          <w:tcPr>
            <w:tcW w:w="3722" w:type="dxa"/>
            <w:gridSpan w:val="2"/>
            <w:tcBorders>
              <w:bottom w:val="nil"/>
            </w:tcBorders>
            <w:tcMar>
              <w:top w:w="28" w:type="dxa"/>
            </w:tcMar>
          </w:tcPr>
          <w:p w:rsidR="00814F83" w:rsidRPr="00814F83" w:rsidRDefault="00814F83" w:rsidP="00814F83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814F83">
              <w:rPr>
                <w:rFonts w:ascii="Arial" w:eastAsia="Times New Roman" w:hAnsi="Arial" w:cs="Arial"/>
                <w:lang w:val="es-ES_tradnl" w:eastAsia="es-ES"/>
              </w:rPr>
              <w:t>Domicilio</w:t>
            </w:r>
          </w:p>
        </w:tc>
        <w:tc>
          <w:tcPr>
            <w:tcW w:w="2090" w:type="dxa"/>
            <w:tcBorders>
              <w:bottom w:val="nil"/>
            </w:tcBorders>
            <w:tcMar>
              <w:top w:w="28" w:type="dxa"/>
            </w:tcMar>
          </w:tcPr>
          <w:p w:rsidR="00814F83" w:rsidRPr="00814F83" w:rsidRDefault="00814F83" w:rsidP="00814F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814F83">
              <w:rPr>
                <w:rFonts w:ascii="Arial" w:eastAsia="Times New Roman" w:hAnsi="Arial" w:cs="Arial"/>
                <w:lang w:val="es-ES_tradnl" w:eastAsia="es-ES"/>
              </w:rPr>
              <w:t xml:space="preserve">Localidad/Provincia </w:t>
            </w:r>
          </w:p>
        </w:tc>
      </w:tr>
      <w:tr w:rsidR="00814F83" w:rsidRPr="00814F83" w:rsidTr="00A31692">
        <w:tc>
          <w:tcPr>
            <w:tcW w:w="4890" w:type="dxa"/>
            <w:tcBorders>
              <w:top w:val="nil"/>
              <w:bottom w:val="single" w:sz="12" w:space="0" w:color="auto"/>
            </w:tcBorders>
          </w:tcPr>
          <w:p w:rsidR="00814F83" w:rsidRPr="00814F83" w:rsidRDefault="00814F83" w:rsidP="00814F83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3722" w:type="dxa"/>
            <w:gridSpan w:val="2"/>
            <w:tcBorders>
              <w:top w:val="nil"/>
              <w:bottom w:val="single" w:sz="12" w:space="0" w:color="auto"/>
            </w:tcBorders>
          </w:tcPr>
          <w:p w:rsidR="00814F83" w:rsidRPr="00814F83" w:rsidRDefault="00814F83" w:rsidP="00814F83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090" w:type="dxa"/>
            <w:tcBorders>
              <w:top w:val="nil"/>
              <w:bottom w:val="single" w:sz="12" w:space="0" w:color="auto"/>
            </w:tcBorders>
          </w:tcPr>
          <w:p w:rsidR="00814F83" w:rsidRPr="00814F83" w:rsidRDefault="00814F83" w:rsidP="00814F83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814F83" w:rsidRPr="00814F83" w:rsidTr="00A31692">
        <w:tc>
          <w:tcPr>
            <w:tcW w:w="4890" w:type="dxa"/>
            <w:tcBorders>
              <w:bottom w:val="nil"/>
            </w:tcBorders>
          </w:tcPr>
          <w:p w:rsidR="00814F83" w:rsidRPr="00814F83" w:rsidRDefault="00814F83" w:rsidP="00814F83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814F83">
              <w:rPr>
                <w:rFonts w:ascii="Arial" w:eastAsia="Times New Roman" w:hAnsi="Arial" w:cs="Arial"/>
                <w:lang w:val="es-ES_tradnl" w:eastAsia="es-ES"/>
              </w:rPr>
              <w:t>Actividad concreta que se realizará</w:t>
            </w:r>
          </w:p>
        </w:tc>
        <w:tc>
          <w:tcPr>
            <w:tcW w:w="2977" w:type="dxa"/>
            <w:vMerge w:val="restart"/>
            <w:tcMar>
              <w:bottom w:w="28" w:type="dxa"/>
            </w:tcMar>
          </w:tcPr>
          <w:p w:rsidR="00814F83" w:rsidRPr="00814F83" w:rsidRDefault="00E30E8B" w:rsidP="00814F83">
            <w:pPr>
              <w:spacing w:before="100" w:after="0" w:line="240" w:lineRule="auto"/>
              <w:rPr>
                <w:rFonts w:ascii="Arial" w:eastAsia="Times New Roman" w:hAnsi="Arial" w:cs="Times New Roman"/>
                <w:lang w:val="es-ES_tradnl" w:eastAsia="es-ES"/>
              </w:rPr>
            </w:pPr>
            <w:sdt>
              <w:sdtPr>
                <w:rPr>
                  <w:rFonts w:ascii="Arial" w:eastAsia="Times New Roman" w:hAnsi="Arial" w:cs="Times New Roman"/>
                  <w:lang w:val="es-ES_tradnl" w:eastAsia="es-ES"/>
                </w:rPr>
                <w:id w:val="-95633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6A">
                  <w:rPr>
                    <w:rFonts w:ascii="MS Gothic" w:eastAsia="MS Gothic" w:hAnsi="MS Gothic" w:cs="Times New Roman" w:hint="eastAsia"/>
                    <w:lang w:val="es-ES_tradnl" w:eastAsia="es-ES"/>
                  </w:rPr>
                  <w:t>☐</w:t>
                </w:r>
              </w:sdtContent>
            </w:sdt>
            <w:r w:rsidR="00814F83" w:rsidRPr="00814F83">
              <w:rPr>
                <w:rFonts w:ascii="Arial" w:eastAsia="Times New Roman" w:hAnsi="Arial" w:cs="Times New Roman"/>
                <w:lang w:val="es-ES_tradnl" w:eastAsia="es-ES"/>
              </w:rPr>
              <w:t xml:space="preserve"> Cuenta propia</w:t>
            </w:r>
          </w:p>
          <w:p w:rsidR="00814F83" w:rsidRPr="00814F83" w:rsidRDefault="00E30E8B" w:rsidP="00814F83">
            <w:pPr>
              <w:spacing w:before="100" w:after="0" w:line="240" w:lineRule="auto"/>
              <w:rPr>
                <w:rFonts w:ascii="Arial" w:eastAsia="Times New Roman" w:hAnsi="Arial" w:cs="Times New Roman"/>
                <w:lang w:val="es-ES_tradnl" w:eastAsia="es-ES"/>
              </w:rPr>
            </w:pPr>
            <w:sdt>
              <w:sdtPr>
                <w:rPr>
                  <w:rFonts w:ascii="Arial" w:eastAsia="Times New Roman" w:hAnsi="Arial" w:cs="Times New Roman"/>
                  <w:lang w:val="es-ES_tradnl" w:eastAsia="es-ES"/>
                </w:rPr>
                <w:id w:val="-129536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6A">
                  <w:rPr>
                    <w:rFonts w:ascii="MS Gothic" w:eastAsia="MS Gothic" w:hAnsi="MS Gothic" w:cs="Times New Roman" w:hint="eastAsia"/>
                    <w:lang w:val="es-ES_tradnl" w:eastAsia="es-ES"/>
                  </w:rPr>
                  <w:t>☐</w:t>
                </w:r>
              </w:sdtContent>
            </w:sdt>
            <w:r w:rsidR="00814F83" w:rsidRPr="00814F83">
              <w:rPr>
                <w:rFonts w:ascii="Arial" w:eastAsia="Times New Roman" w:hAnsi="Arial" w:cs="Times New Roman"/>
                <w:lang w:val="es-ES_tradnl" w:eastAsia="es-ES"/>
              </w:rPr>
              <w:t>Cuenta ajena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tcMar>
              <w:top w:w="28" w:type="dxa"/>
            </w:tcMar>
          </w:tcPr>
          <w:p w:rsidR="00814F83" w:rsidRPr="00814F83" w:rsidRDefault="00814F83" w:rsidP="00814F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814F83">
              <w:rPr>
                <w:rFonts w:ascii="Arial" w:eastAsia="Times New Roman" w:hAnsi="Arial" w:cs="Arial"/>
                <w:lang w:val="es-ES_tradnl" w:eastAsia="es-ES"/>
              </w:rPr>
              <w:t>Horario de trabajo</w:t>
            </w:r>
          </w:p>
        </w:tc>
      </w:tr>
      <w:tr w:rsidR="00814F83" w:rsidRPr="00814F83" w:rsidTr="00A31692">
        <w:trPr>
          <w:trHeight w:val="411"/>
        </w:trPr>
        <w:tc>
          <w:tcPr>
            <w:tcW w:w="4890" w:type="dxa"/>
            <w:tcBorders>
              <w:top w:val="nil"/>
              <w:bottom w:val="single" w:sz="8" w:space="0" w:color="auto"/>
            </w:tcBorders>
          </w:tcPr>
          <w:p w:rsidR="00814F83" w:rsidRPr="00814F83" w:rsidRDefault="00814F83" w:rsidP="00814F83">
            <w:pPr>
              <w:spacing w:before="10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</w:tcBorders>
          </w:tcPr>
          <w:p w:rsidR="00814F83" w:rsidRPr="00814F83" w:rsidRDefault="00814F83" w:rsidP="00814F83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single" w:sz="8" w:space="0" w:color="auto"/>
            </w:tcBorders>
          </w:tcPr>
          <w:p w:rsidR="00814F83" w:rsidRPr="00814F83" w:rsidRDefault="00814F83" w:rsidP="00814F83">
            <w:pPr>
              <w:spacing w:before="10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:rsidR="00814F83" w:rsidRPr="00814F83" w:rsidRDefault="00814F83" w:rsidP="00814F83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_tradnl" w:eastAsia="es-ES"/>
        </w:rPr>
      </w:pPr>
    </w:p>
    <w:p w:rsidR="003060C8" w:rsidRPr="00814F83" w:rsidRDefault="00814F83" w:rsidP="00814F83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814F83">
        <w:rPr>
          <w:rFonts w:ascii="Arial" w:eastAsia="Times New Roman" w:hAnsi="Arial" w:cs="Arial"/>
          <w:lang w:val="es-ES_tradnl" w:eastAsia="es-ES"/>
        </w:rPr>
        <w:t>D</w:t>
      </w:r>
      <w:r w:rsidRPr="00814F83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.- </w:t>
      </w:r>
      <w:r w:rsidRPr="00814F83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DE LA ACTIVIDAD ESPECÍFICA QUE SE PRETENDE COMPATIBILIZAR</w:t>
      </w:r>
    </w:p>
    <w:tbl>
      <w:tblPr>
        <w:tblW w:w="10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814F83" w:rsidRPr="00814F83" w:rsidTr="00A31692">
        <w:tc>
          <w:tcPr>
            <w:tcW w:w="107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</w:tcMar>
          </w:tcPr>
          <w:p w:rsidR="00814F83" w:rsidRPr="00814F83" w:rsidRDefault="00814F83" w:rsidP="00814F83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814F83">
              <w:rPr>
                <w:rFonts w:ascii="Arial" w:eastAsia="Times New Roman" w:hAnsi="Arial" w:cs="Arial"/>
                <w:lang w:val="es-ES_tradnl" w:eastAsia="es-ES"/>
              </w:rPr>
              <w:t>Actividad, trabajo o proyecto técnico</w:t>
            </w:r>
          </w:p>
        </w:tc>
      </w:tr>
      <w:tr w:rsidR="00814F83" w:rsidRPr="00814F83" w:rsidTr="00A31692">
        <w:tc>
          <w:tcPr>
            <w:tcW w:w="107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F83" w:rsidRPr="00814F83" w:rsidRDefault="00814F83" w:rsidP="00814F83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814F83" w:rsidRPr="00814F83" w:rsidTr="00A31692">
        <w:trPr>
          <w:trHeight w:val="109"/>
        </w:trPr>
        <w:tc>
          <w:tcPr>
            <w:tcW w:w="107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</w:tcMar>
          </w:tcPr>
          <w:p w:rsidR="00814F83" w:rsidRPr="00814F83" w:rsidRDefault="00814F83" w:rsidP="00814F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814F83">
              <w:rPr>
                <w:rFonts w:ascii="Arial" w:eastAsia="Times New Roman" w:hAnsi="Arial" w:cs="Arial"/>
                <w:lang w:val="es-ES_tradnl" w:eastAsia="es-ES"/>
              </w:rPr>
              <w:t>Fecha de autorización de la compatibilidad genérica</w:t>
            </w:r>
          </w:p>
        </w:tc>
      </w:tr>
      <w:tr w:rsidR="00814F83" w:rsidRPr="00814F83" w:rsidTr="00A31692">
        <w:trPr>
          <w:trHeight w:val="330"/>
        </w:trPr>
        <w:tc>
          <w:tcPr>
            <w:tcW w:w="107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F83" w:rsidRPr="00814F83" w:rsidRDefault="00814F83" w:rsidP="00814F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:rsidR="00814F83" w:rsidRPr="00814F83" w:rsidRDefault="00814F83" w:rsidP="00814F83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_tradnl" w:eastAsia="es-ES"/>
        </w:rPr>
      </w:pPr>
    </w:p>
    <w:p w:rsidR="003060C8" w:rsidRDefault="003060C8" w:rsidP="00814F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3060C8" w:rsidRDefault="003060C8" w:rsidP="00814F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814F83" w:rsidRDefault="00814F83" w:rsidP="00814F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814F83">
        <w:rPr>
          <w:rFonts w:ascii="Arial" w:eastAsia="Times New Roman" w:hAnsi="Arial" w:cs="Arial"/>
          <w:b/>
          <w:sz w:val="20"/>
          <w:szCs w:val="20"/>
          <w:lang w:eastAsia="zh-CN"/>
        </w:rPr>
        <w:t>INFORMACIÓN BÁSICA SOBRE PROTECCIÓN DE DATOS</w:t>
      </w:r>
    </w:p>
    <w:p w:rsidR="003060C8" w:rsidRPr="00814F83" w:rsidRDefault="003060C8" w:rsidP="00814F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090"/>
      </w:tblGrid>
      <w:tr w:rsidR="00814F83" w:rsidRPr="00814F83" w:rsidTr="00A31692">
        <w:trPr>
          <w:jc w:val="center"/>
        </w:trPr>
        <w:tc>
          <w:tcPr>
            <w:tcW w:w="4253" w:type="dxa"/>
            <w:shd w:val="clear" w:color="auto" w:fill="auto"/>
          </w:tcPr>
          <w:p w:rsidR="00814F83" w:rsidRPr="00814F83" w:rsidRDefault="00814F83" w:rsidP="00814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  <w:lang w:eastAsia="zh-CN"/>
              </w:rPr>
            </w:pPr>
            <w:r w:rsidRPr="00814F83">
              <w:rPr>
                <w:rFonts w:ascii="Arial" w:eastAsia="Calibri" w:hAnsi="Arial" w:cs="Arial"/>
                <w:bCs/>
                <w:iCs/>
                <w:sz w:val="20"/>
                <w:szCs w:val="20"/>
                <w:lang w:eastAsia="zh-CN"/>
              </w:rPr>
              <w:lastRenderedPageBreak/>
              <w:t>Responsable del tratamiento</w:t>
            </w:r>
          </w:p>
        </w:tc>
        <w:tc>
          <w:tcPr>
            <w:tcW w:w="6090" w:type="dxa"/>
            <w:shd w:val="clear" w:color="auto" w:fill="auto"/>
          </w:tcPr>
          <w:p w:rsidR="00814F83" w:rsidRPr="00814F83" w:rsidRDefault="00814F83" w:rsidP="00814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14F83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Dirección General de Función Pública </w:t>
            </w:r>
          </w:p>
        </w:tc>
      </w:tr>
      <w:tr w:rsidR="00814F83" w:rsidRPr="00814F83" w:rsidTr="00A31692">
        <w:trPr>
          <w:jc w:val="center"/>
        </w:trPr>
        <w:tc>
          <w:tcPr>
            <w:tcW w:w="4253" w:type="dxa"/>
            <w:shd w:val="clear" w:color="auto" w:fill="auto"/>
          </w:tcPr>
          <w:p w:rsidR="00814F83" w:rsidRPr="00814F83" w:rsidRDefault="00814F83" w:rsidP="00814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  <w:lang w:eastAsia="zh-CN"/>
              </w:rPr>
            </w:pPr>
            <w:r w:rsidRPr="00814F83">
              <w:rPr>
                <w:rFonts w:ascii="Arial" w:eastAsia="Calibri" w:hAnsi="Arial" w:cs="Arial"/>
                <w:bCs/>
                <w:iCs/>
                <w:sz w:val="20"/>
                <w:szCs w:val="20"/>
                <w:lang w:eastAsia="zh-CN"/>
              </w:rPr>
              <w:t>Finalidad del tratamiento</w:t>
            </w:r>
          </w:p>
        </w:tc>
        <w:tc>
          <w:tcPr>
            <w:tcW w:w="6090" w:type="dxa"/>
            <w:shd w:val="clear" w:color="auto" w:fill="auto"/>
          </w:tcPr>
          <w:p w:rsidR="00814F83" w:rsidRPr="00814F83" w:rsidRDefault="00814F83" w:rsidP="00814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14F83">
              <w:rPr>
                <w:rFonts w:ascii="Arial" w:eastAsia="Calibri" w:hAnsi="Arial" w:cs="Arial"/>
                <w:sz w:val="20"/>
                <w:szCs w:val="20"/>
                <w:lang w:eastAsia="zh-CN"/>
              </w:rPr>
              <w:t>Gestión de los procedimientos de autorización de compatibilidad del  personal de  la  Comunidad Autónoma de la Región de Murcia (excepto personal docente o estatutario)</w:t>
            </w:r>
          </w:p>
        </w:tc>
      </w:tr>
      <w:tr w:rsidR="00814F83" w:rsidRPr="00814F83" w:rsidTr="00A31692">
        <w:trPr>
          <w:jc w:val="center"/>
        </w:trPr>
        <w:tc>
          <w:tcPr>
            <w:tcW w:w="4253" w:type="dxa"/>
            <w:shd w:val="clear" w:color="auto" w:fill="auto"/>
          </w:tcPr>
          <w:p w:rsidR="00814F83" w:rsidRPr="00814F83" w:rsidRDefault="00814F83" w:rsidP="00814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  <w:lang w:eastAsia="zh-CN"/>
              </w:rPr>
            </w:pPr>
            <w:r w:rsidRPr="00814F83">
              <w:rPr>
                <w:rFonts w:ascii="Arial" w:eastAsia="Calibri" w:hAnsi="Arial" w:cs="Arial"/>
                <w:bCs/>
                <w:iCs/>
                <w:sz w:val="20"/>
                <w:szCs w:val="20"/>
                <w:lang w:eastAsia="zh-CN"/>
              </w:rPr>
              <w:t>Legitimación del tratamiento</w:t>
            </w:r>
          </w:p>
        </w:tc>
        <w:tc>
          <w:tcPr>
            <w:tcW w:w="6090" w:type="dxa"/>
            <w:shd w:val="clear" w:color="auto" w:fill="auto"/>
          </w:tcPr>
          <w:p w:rsidR="00814F83" w:rsidRPr="00814F83" w:rsidRDefault="00814F83" w:rsidP="00814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14F83">
              <w:rPr>
                <w:rFonts w:ascii="Arial" w:eastAsia="Calibri" w:hAnsi="Arial" w:cs="Arial"/>
                <w:sz w:val="20"/>
                <w:szCs w:val="20"/>
                <w:lang w:eastAsia="zh-CN"/>
              </w:rPr>
              <w:t>Tratamiento necesario para el cumplimiento de una misión realizada en el ejercicio de potestades públicas</w:t>
            </w:r>
          </w:p>
        </w:tc>
      </w:tr>
      <w:tr w:rsidR="00814F83" w:rsidRPr="00814F83" w:rsidTr="00A31692">
        <w:trPr>
          <w:jc w:val="center"/>
        </w:trPr>
        <w:tc>
          <w:tcPr>
            <w:tcW w:w="4253" w:type="dxa"/>
            <w:shd w:val="clear" w:color="auto" w:fill="auto"/>
          </w:tcPr>
          <w:p w:rsidR="00814F83" w:rsidRPr="00814F83" w:rsidRDefault="00814F83" w:rsidP="00814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  <w:lang w:eastAsia="zh-CN"/>
              </w:rPr>
            </w:pPr>
            <w:r w:rsidRPr="00814F83">
              <w:rPr>
                <w:rFonts w:ascii="Arial" w:eastAsia="Calibri" w:hAnsi="Arial" w:cs="Arial"/>
                <w:bCs/>
                <w:iCs/>
                <w:sz w:val="20"/>
                <w:szCs w:val="20"/>
                <w:lang w:eastAsia="zh-CN"/>
              </w:rPr>
              <w:t xml:space="preserve">Destinatarios de cesiones </w:t>
            </w:r>
          </w:p>
        </w:tc>
        <w:tc>
          <w:tcPr>
            <w:tcW w:w="6090" w:type="dxa"/>
            <w:shd w:val="clear" w:color="auto" w:fill="auto"/>
          </w:tcPr>
          <w:p w:rsidR="00814F83" w:rsidRPr="00814F83" w:rsidRDefault="00814F83" w:rsidP="00814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14F83">
              <w:rPr>
                <w:rFonts w:ascii="Arial" w:eastAsia="Calibri" w:hAnsi="Arial" w:cs="Arial"/>
                <w:sz w:val="20"/>
                <w:szCs w:val="20"/>
                <w:lang w:eastAsia="zh-CN"/>
              </w:rPr>
              <w:t>No se cederán datos a terceros, salvo obligación legal</w:t>
            </w:r>
          </w:p>
        </w:tc>
      </w:tr>
      <w:tr w:rsidR="00814F83" w:rsidRPr="00814F83" w:rsidTr="00A31692">
        <w:trPr>
          <w:jc w:val="center"/>
        </w:trPr>
        <w:tc>
          <w:tcPr>
            <w:tcW w:w="4253" w:type="dxa"/>
            <w:shd w:val="clear" w:color="auto" w:fill="auto"/>
          </w:tcPr>
          <w:p w:rsidR="00814F83" w:rsidRPr="00814F83" w:rsidRDefault="00814F83" w:rsidP="00814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  <w:lang w:eastAsia="zh-CN"/>
              </w:rPr>
            </w:pPr>
            <w:r w:rsidRPr="00814F83">
              <w:rPr>
                <w:rFonts w:ascii="Arial" w:eastAsia="Calibri" w:hAnsi="Arial" w:cs="Arial"/>
                <w:bCs/>
                <w:iCs/>
                <w:sz w:val="20"/>
                <w:szCs w:val="20"/>
                <w:lang w:eastAsia="zh-CN"/>
              </w:rPr>
              <w:t>Derechos de las personas interesadas</w:t>
            </w:r>
          </w:p>
        </w:tc>
        <w:tc>
          <w:tcPr>
            <w:tcW w:w="6090" w:type="dxa"/>
            <w:shd w:val="clear" w:color="auto" w:fill="auto"/>
          </w:tcPr>
          <w:p w:rsidR="00814F83" w:rsidRPr="00814F83" w:rsidRDefault="00814F83" w:rsidP="00814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14F83">
              <w:rPr>
                <w:rFonts w:ascii="Arial" w:eastAsia="Calibri" w:hAnsi="Arial" w:cs="Arial"/>
                <w:sz w:val="20"/>
                <w:szCs w:val="20"/>
                <w:lang w:eastAsia="zh-CN"/>
              </w:rPr>
              <w:t>Tienen derecho a acceder, rectificar y suprimir los datos, así como otros derechos, que se explican en la información adicional</w:t>
            </w:r>
          </w:p>
        </w:tc>
      </w:tr>
      <w:tr w:rsidR="00814F83" w:rsidRPr="00814F83" w:rsidTr="00A31692">
        <w:trPr>
          <w:jc w:val="center"/>
        </w:trPr>
        <w:tc>
          <w:tcPr>
            <w:tcW w:w="4253" w:type="dxa"/>
            <w:shd w:val="clear" w:color="auto" w:fill="auto"/>
          </w:tcPr>
          <w:p w:rsidR="00814F83" w:rsidRPr="00814F83" w:rsidRDefault="00814F83" w:rsidP="00814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14F83">
              <w:rPr>
                <w:rFonts w:ascii="Arial" w:eastAsia="Calibri" w:hAnsi="Arial" w:cs="Arial"/>
                <w:bCs/>
                <w:iCs/>
                <w:sz w:val="20"/>
                <w:szCs w:val="20"/>
                <w:lang w:eastAsia="zh-CN"/>
              </w:rPr>
              <w:t>Información adicional</w:t>
            </w:r>
          </w:p>
        </w:tc>
        <w:tc>
          <w:tcPr>
            <w:tcW w:w="6090" w:type="dxa"/>
            <w:shd w:val="clear" w:color="auto" w:fill="auto"/>
          </w:tcPr>
          <w:p w:rsidR="00814F83" w:rsidRPr="00814F83" w:rsidRDefault="00814F83" w:rsidP="00814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14F83">
              <w:rPr>
                <w:rFonts w:ascii="Arial" w:eastAsia="Calibri" w:hAnsi="Arial" w:cs="Arial"/>
                <w:sz w:val="20"/>
                <w:szCs w:val="20"/>
                <w:lang w:eastAsia="zh-CN"/>
              </w:rPr>
              <w:t>Puede consultar la información adicional y detallada sobre Protección de Datos a continuación.</w:t>
            </w:r>
          </w:p>
        </w:tc>
      </w:tr>
    </w:tbl>
    <w:p w:rsidR="00814F83" w:rsidRPr="00814F83" w:rsidRDefault="00814F83" w:rsidP="00814F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4F8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4F8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4F83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:rsidR="00814F83" w:rsidRDefault="00814F83" w:rsidP="00814F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814F83">
        <w:rPr>
          <w:rFonts w:ascii="Arial" w:eastAsia="Times New Roman" w:hAnsi="Arial" w:cs="Arial"/>
          <w:b/>
          <w:sz w:val="20"/>
          <w:szCs w:val="20"/>
          <w:lang w:eastAsia="zh-CN"/>
        </w:rPr>
        <w:t>INFORMACIÓN ADICIONAL SOBRE PROTECCIÓN DE DATOS</w:t>
      </w:r>
    </w:p>
    <w:p w:rsidR="003060C8" w:rsidRPr="00814F83" w:rsidRDefault="003060C8" w:rsidP="00814F8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946"/>
      </w:tblGrid>
      <w:tr w:rsidR="00814F83" w:rsidRPr="00814F83" w:rsidTr="00814F83">
        <w:trPr>
          <w:trHeight w:val="430"/>
        </w:trPr>
        <w:tc>
          <w:tcPr>
            <w:tcW w:w="3402" w:type="dxa"/>
            <w:shd w:val="clear" w:color="auto" w:fill="auto"/>
          </w:tcPr>
          <w:p w:rsidR="00814F83" w:rsidRPr="00814F83" w:rsidRDefault="00814F83" w:rsidP="00814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zh-CN"/>
              </w:rPr>
            </w:pPr>
            <w:r w:rsidRPr="00814F83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zh-CN"/>
              </w:rPr>
              <w:t xml:space="preserve">Responsable del tratamiento </w:t>
            </w:r>
          </w:p>
          <w:p w:rsidR="00814F83" w:rsidRPr="00814F83" w:rsidRDefault="00814F83" w:rsidP="00814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zh-CN"/>
              </w:rPr>
            </w:pPr>
          </w:p>
        </w:tc>
        <w:tc>
          <w:tcPr>
            <w:tcW w:w="6946" w:type="dxa"/>
            <w:shd w:val="clear" w:color="auto" w:fill="auto"/>
          </w:tcPr>
          <w:p w:rsidR="00814F83" w:rsidRPr="00814F83" w:rsidRDefault="00814F83" w:rsidP="00814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14F83">
              <w:rPr>
                <w:rFonts w:ascii="Arial" w:eastAsia="Calibri" w:hAnsi="Arial" w:cs="Arial"/>
                <w:sz w:val="20"/>
                <w:szCs w:val="20"/>
                <w:lang w:eastAsia="zh-CN"/>
              </w:rPr>
              <w:t>Dirección postal: Avenida Infante Juan Manuel, 14, 30011 Murcia</w:t>
            </w:r>
          </w:p>
          <w:p w:rsidR="00814F83" w:rsidRPr="00814F83" w:rsidRDefault="00814F83" w:rsidP="00814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14F83">
              <w:rPr>
                <w:rFonts w:ascii="Arial" w:eastAsia="Calibri" w:hAnsi="Arial" w:cs="Arial"/>
                <w:sz w:val="20"/>
                <w:szCs w:val="20"/>
                <w:lang w:eastAsia="zh-CN"/>
              </w:rPr>
              <w:t>Teléfono: 968 366051</w:t>
            </w:r>
          </w:p>
          <w:p w:rsidR="00814F83" w:rsidRPr="00814F83" w:rsidRDefault="00814F83" w:rsidP="00814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14F83">
              <w:rPr>
                <w:rFonts w:ascii="Arial" w:eastAsia="Calibri" w:hAnsi="Arial" w:cs="Arial"/>
                <w:sz w:val="20"/>
                <w:szCs w:val="20"/>
                <w:lang w:eastAsia="zh-CN"/>
              </w:rPr>
              <w:t>Contacto Delegado Protección de datos: DPDIGS@listas.carm.es</w:t>
            </w:r>
          </w:p>
        </w:tc>
      </w:tr>
      <w:tr w:rsidR="00814F83" w:rsidRPr="00814F83" w:rsidTr="00814F83">
        <w:tc>
          <w:tcPr>
            <w:tcW w:w="3402" w:type="dxa"/>
            <w:shd w:val="clear" w:color="auto" w:fill="auto"/>
          </w:tcPr>
          <w:p w:rsidR="00814F83" w:rsidRPr="00814F83" w:rsidRDefault="00814F83" w:rsidP="00814F8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13" w:hanging="313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zh-CN"/>
              </w:rPr>
            </w:pPr>
            <w:r w:rsidRPr="00814F83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zh-CN"/>
              </w:rPr>
              <w:t>Finalidad del tratamiento</w:t>
            </w:r>
          </w:p>
        </w:tc>
        <w:tc>
          <w:tcPr>
            <w:tcW w:w="6946" w:type="dxa"/>
            <w:shd w:val="clear" w:color="auto" w:fill="auto"/>
          </w:tcPr>
          <w:p w:rsidR="00814F83" w:rsidRPr="00814F83" w:rsidRDefault="00814F83" w:rsidP="00814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  <w:lang w:eastAsia="zh-CN"/>
              </w:rPr>
            </w:pPr>
            <w:r w:rsidRPr="00814F83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La Dirección General de Función Pública tratará la información facilitada con el fin de gestionar los procedimientos de autorización de compatibilidad de actividad laboral pública o privada del personal de la Administración de la Comunidad Autónoma de la Región de Murcia (excepto personal estatutario y docente).  </w:t>
            </w:r>
            <w:r w:rsidRPr="00814F83">
              <w:rPr>
                <w:rFonts w:ascii="Arial" w:eastAsia="Calibri" w:hAnsi="Arial" w:cs="Arial"/>
                <w:i/>
                <w:sz w:val="20"/>
                <w:szCs w:val="20"/>
                <w:lang w:eastAsia="zh-CN"/>
              </w:rPr>
              <w:t xml:space="preserve"> </w:t>
            </w:r>
          </w:p>
          <w:p w:rsidR="00814F83" w:rsidRPr="00814F83" w:rsidRDefault="00814F83" w:rsidP="00814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14F83">
              <w:rPr>
                <w:rFonts w:ascii="Arial" w:eastAsia="Calibri" w:hAnsi="Arial" w:cs="Arial"/>
                <w:sz w:val="20"/>
                <w:szCs w:val="20"/>
                <w:lang w:eastAsia="zh-CN"/>
              </w:rPr>
              <w:t>Los datos personales se conservarán hasta su cancelación por la persona interesada.</w:t>
            </w:r>
          </w:p>
        </w:tc>
      </w:tr>
      <w:tr w:rsidR="00814F83" w:rsidRPr="00814F83" w:rsidTr="00814F83">
        <w:tc>
          <w:tcPr>
            <w:tcW w:w="3402" w:type="dxa"/>
            <w:shd w:val="clear" w:color="auto" w:fill="auto"/>
          </w:tcPr>
          <w:p w:rsidR="00814F83" w:rsidRPr="00814F83" w:rsidRDefault="00814F83" w:rsidP="00814F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zh-CN"/>
              </w:rPr>
            </w:pPr>
            <w:r w:rsidRPr="00814F83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zh-CN"/>
              </w:rPr>
              <w:t>Legitimación del tratamiento</w:t>
            </w:r>
          </w:p>
        </w:tc>
        <w:tc>
          <w:tcPr>
            <w:tcW w:w="6946" w:type="dxa"/>
            <w:shd w:val="clear" w:color="auto" w:fill="auto"/>
          </w:tcPr>
          <w:p w:rsidR="00814F83" w:rsidRPr="00814F83" w:rsidRDefault="00814F83" w:rsidP="00814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zh-CN"/>
              </w:rPr>
            </w:pPr>
            <w:r w:rsidRPr="00814F83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La base legal es el tratamiento necesario para el cumplimiento de una misión realizada en el ejercicio de potestades públicas, atribuidas por el </w:t>
            </w:r>
            <w:r w:rsidRPr="00814F83">
              <w:rPr>
                <w:rFonts w:ascii="Arial" w:eastAsia="Calibri" w:hAnsi="Arial" w:cs="Arial"/>
                <w:kern w:val="1"/>
                <w:sz w:val="20"/>
                <w:szCs w:val="20"/>
                <w:lang w:val="es-ES_tradnl" w:eastAsia="es-ES"/>
              </w:rPr>
              <w:t>artículo 12 del texto refundido de la Ley de la Función Pública de la Región de Murcia, aprobado por Decreto Legislativo 1/2001, de 26 de enero</w:t>
            </w:r>
            <w:r w:rsidRPr="00814F83">
              <w:rPr>
                <w:rFonts w:ascii="Arial" w:eastAsia="Calibri" w:hAnsi="Arial" w:cs="Arial"/>
                <w:sz w:val="20"/>
                <w:szCs w:val="20"/>
                <w:lang w:eastAsia="zh-CN"/>
              </w:rPr>
              <w:t>.</w:t>
            </w:r>
          </w:p>
        </w:tc>
      </w:tr>
      <w:tr w:rsidR="00814F83" w:rsidRPr="00814F83" w:rsidTr="00814F83">
        <w:tc>
          <w:tcPr>
            <w:tcW w:w="3402" w:type="dxa"/>
            <w:shd w:val="clear" w:color="auto" w:fill="auto"/>
          </w:tcPr>
          <w:p w:rsidR="00814F83" w:rsidRPr="00814F83" w:rsidRDefault="00814F83" w:rsidP="00814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zh-CN"/>
              </w:rPr>
            </w:pPr>
            <w:r w:rsidRPr="00814F83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zh-CN"/>
              </w:rPr>
              <w:t>Derechos de las personas  interesadas</w:t>
            </w:r>
          </w:p>
        </w:tc>
        <w:tc>
          <w:tcPr>
            <w:tcW w:w="6946" w:type="dxa"/>
            <w:shd w:val="clear" w:color="auto" w:fill="auto"/>
          </w:tcPr>
          <w:p w:rsidR="00814F83" w:rsidRPr="00814F83" w:rsidRDefault="00814F83" w:rsidP="00814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14F83">
              <w:rPr>
                <w:rFonts w:ascii="Arial" w:eastAsia="Calibri" w:hAnsi="Arial" w:cs="Arial"/>
                <w:sz w:val="20"/>
                <w:szCs w:val="20"/>
                <w:lang w:eastAsia="zh-CN"/>
              </w:rPr>
              <w:t>Las personas interesadas tienen derecho a:</w:t>
            </w:r>
          </w:p>
          <w:p w:rsidR="00814F83" w:rsidRPr="00814F83" w:rsidRDefault="00814F83" w:rsidP="00814F8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14F83">
              <w:rPr>
                <w:rFonts w:ascii="Arial" w:eastAsia="Calibri" w:hAnsi="Arial" w:cs="Arial"/>
                <w:sz w:val="20"/>
                <w:szCs w:val="20"/>
                <w:lang w:eastAsia="zh-CN"/>
              </w:rPr>
              <w:t>Acceder a sus datos personales, a solicitar su rectificación o supresión cuando, entre otros motivos, los datos ya no sean necesarios para la finalidad para la que se recogieron.</w:t>
            </w:r>
          </w:p>
          <w:p w:rsidR="00814F83" w:rsidRPr="00814F83" w:rsidRDefault="00814F83" w:rsidP="00814F8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14F83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Solicitar la limitación de su tratamiento y a oponerse al tratamiento, en cuyo caso únicamente se conservarán a efectos de posibles reclamaciones o recursos. </w:t>
            </w:r>
          </w:p>
          <w:p w:rsidR="00814F83" w:rsidRPr="00814F83" w:rsidRDefault="00814F83" w:rsidP="00814F8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14F83">
              <w:rPr>
                <w:rFonts w:ascii="Arial" w:eastAsia="Calibri" w:hAnsi="Arial" w:cs="Arial"/>
                <w:sz w:val="20"/>
                <w:szCs w:val="20"/>
                <w:lang w:eastAsia="zh-CN"/>
              </w:rPr>
              <w:t>La portabilidad de sus datos, es decir, a recibir los datos que le incumban que hayan facilitado al responsable del tratamiento y a transmitirlos a otro responsable.</w:t>
            </w:r>
          </w:p>
          <w:p w:rsidR="00814F83" w:rsidRPr="00814F83" w:rsidRDefault="00814F83" w:rsidP="00814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14F83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Todos esos derechos se pueden ejercer mediante un escrito o solicitud electrónica o en papel dirigido al responsable del tratamiento. </w:t>
            </w:r>
          </w:p>
          <w:p w:rsidR="00814F83" w:rsidRPr="00814F83" w:rsidRDefault="00814F83" w:rsidP="00814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eastAsia="zh-CN"/>
              </w:rPr>
            </w:pPr>
            <w:r w:rsidRPr="00814F83">
              <w:rPr>
                <w:rFonts w:ascii="Arial" w:eastAsia="Calibri" w:hAnsi="Arial" w:cs="Arial"/>
                <w:sz w:val="20"/>
                <w:szCs w:val="20"/>
                <w:lang w:eastAsia="zh-CN"/>
              </w:rPr>
              <w:t>Asimismo, las personas interesadas tienen derecho a presentar una reclamación ante la Agencia Española de Protección de Datos.</w:t>
            </w:r>
          </w:p>
        </w:tc>
      </w:tr>
    </w:tbl>
    <w:p w:rsidR="00814F83" w:rsidRPr="00814F83" w:rsidRDefault="00814F83" w:rsidP="00814F8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814F83" w:rsidRPr="00814F83" w:rsidRDefault="00814F83" w:rsidP="00814F8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p w:rsidR="00814F83" w:rsidRPr="00814F83" w:rsidRDefault="00814F83" w:rsidP="003060C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814F83">
        <w:rPr>
          <w:rFonts w:ascii="Arial" w:eastAsia="Times New Roman" w:hAnsi="Arial" w:cs="Arial"/>
          <w:sz w:val="16"/>
          <w:szCs w:val="16"/>
          <w:lang w:val="es-ES_tradnl" w:eastAsia="es-ES"/>
        </w:rPr>
        <w:t>En ____________</w:t>
      </w:r>
      <w:r w:rsidRPr="00814F83">
        <w:rPr>
          <w:rFonts w:ascii="Arial" w:eastAsia="Times New Roman" w:hAnsi="Arial" w:cs="Arial"/>
          <w:sz w:val="16"/>
          <w:szCs w:val="16"/>
          <w:lang w:val="es-ES_tradnl" w:eastAsia="es-ES"/>
        </w:rPr>
        <w:softHyphen/>
      </w:r>
      <w:r w:rsidRPr="00814F83">
        <w:rPr>
          <w:rFonts w:ascii="Arial" w:eastAsia="Times New Roman" w:hAnsi="Arial" w:cs="Arial"/>
          <w:sz w:val="16"/>
          <w:szCs w:val="16"/>
          <w:lang w:val="es-ES_tradnl" w:eastAsia="es-ES"/>
        </w:rPr>
        <w:softHyphen/>
      </w:r>
      <w:r w:rsidRPr="00814F83">
        <w:rPr>
          <w:rFonts w:ascii="Arial" w:eastAsia="Times New Roman" w:hAnsi="Arial" w:cs="Arial"/>
          <w:sz w:val="16"/>
          <w:szCs w:val="16"/>
          <w:lang w:val="es-ES_tradnl" w:eastAsia="es-ES"/>
        </w:rPr>
        <w:softHyphen/>
      </w:r>
      <w:r w:rsidRPr="00814F83">
        <w:rPr>
          <w:rFonts w:ascii="Arial" w:eastAsia="Times New Roman" w:hAnsi="Arial" w:cs="Arial"/>
          <w:sz w:val="16"/>
          <w:szCs w:val="16"/>
          <w:lang w:val="es-ES_tradnl" w:eastAsia="es-ES"/>
        </w:rPr>
        <w:softHyphen/>
      </w:r>
      <w:r w:rsidRPr="00814F83">
        <w:rPr>
          <w:rFonts w:ascii="Arial" w:eastAsia="Times New Roman" w:hAnsi="Arial" w:cs="Arial"/>
          <w:sz w:val="16"/>
          <w:szCs w:val="16"/>
          <w:lang w:val="es-ES_tradnl" w:eastAsia="es-ES"/>
        </w:rPr>
        <w:softHyphen/>
        <w:t xml:space="preserve">___________,  a ____ de ________________  </w:t>
      </w:r>
      <w:proofErr w:type="spellStart"/>
      <w:r w:rsidRPr="00814F83">
        <w:rPr>
          <w:rFonts w:ascii="Arial" w:eastAsia="Times New Roman" w:hAnsi="Arial" w:cs="Arial"/>
          <w:sz w:val="16"/>
          <w:szCs w:val="16"/>
          <w:lang w:val="es-ES_tradnl" w:eastAsia="es-ES"/>
        </w:rPr>
        <w:t>de</w:t>
      </w:r>
      <w:proofErr w:type="spellEnd"/>
      <w:r w:rsidRPr="00814F83">
        <w:rPr>
          <w:rFonts w:ascii="Arial" w:eastAsia="Times New Roman" w:hAnsi="Arial" w:cs="Arial"/>
          <w:sz w:val="16"/>
          <w:szCs w:val="16"/>
          <w:lang w:val="es-ES_tradnl" w:eastAsia="es-ES"/>
        </w:rPr>
        <w:t xml:space="preserve">  20___</w:t>
      </w:r>
    </w:p>
    <w:p w:rsidR="00814F83" w:rsidRDefault="00814F83" w:rsidP="00814F83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0E236A" w:rsidRPr="00814F83" w:rsidRDefault="000E236A" w:rsidP="00814F83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4F83" w:rsidRPr="00814F83" w:rsidRDefault="00814F83" w:rsidP="00814F8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16"/>
          <w:lang w:val="es-ES_tradnl" w:eastAsia="es-ES"/>
        </w:rPr>
      </w:pPr>
    </w:p>
    <w:p w:rsidR="00814F83" w:rsidRPr="00814F83" w:rsidRDefault="00814F83" w:rsidP="00814F8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16"/>
          <w:lang w:val="es-ES_tradnl" w:eastAsia="es-ES"/>
        </w:rPr>
      </w:pPr>
    </w:p>
    <w:p w:rsidR="00814F83" w:rsidRPr="00814F83" w:rsidRDefault="00814F83" w:rsidP="00814F8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16"/>
          <w:lang w:val="es-ES_tradnl" w:eastAsia="es-ES"/>
        </w:rPr>
      </w:pPr>
      <w:r w:rsidRPr="00814F83">
        <w:rPr>
          <w:rFonts w:ascii="Arial" w:eastAsia="Times New Roman" w:hAnsi="Arial" w:cs="Arial"/>
          <w:b/>
          <w:sz w:val="20"/>
          <w:szCs w:val="16"/>
          <w:lang w:val="es-ES_tradnl" w:eastAsia="es-ES"/>
        </w:rPr>
        <w:t>EXCMO/A SR/SRA CONSEJERO/A DE ECONOMÍA, HACIENDA</w:t>
      </w:r>
      <w:r w:rsidR="00CC3CA5">
        <w:rPr>
          <w:rFonts w:ascii="Arial" w:eastAsia="Times New Roman" w:hAnsi="Arial" w:cs="Arial"/>
          <w:b/>
          <w:sz w:val="20"/>
          <w:szCs w:val="16"/>
          <w:lang w:val="es-ES_tradnl" w:eastAsia="es-ES"/>
        </w:rPr>
        <w:t>, FONDOS EUROPEOS</w:t>
      </w:r>
      <w:r w:rsidRPr="00814F83">
        <w:rPr>
          <w:rFonts w:ascii="Arial" w:eastAsia="Times New Roman" w:hAnsi="Arial" w:cs="Arial"/>
          <w:b/>
          <w:sz w:val="20"/>
          <w:szCs w:val="16"/>
          <w:lang w:val="es-ES_tradnl" w:eastAsia="es-ES"/>
        </w:rPr>
        <w:t xml:space="preserve"> Y ADMINISTRACIÓN DIGITAL</w:t>
      </w:r>
    </w:p>
    <w:p w:rsidR="00814016" w:rsidRPr="00D3231B" w:rsidRDefault="00814F83" w:rsidP="00D3231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16"/>
          <w:lang w:val="es-ES_tradnl" w:eastAsia="es-ES"/>
        </w:rPr>
      </w:pPr>
      <w:r w:rsidRPr="00814F83">
        <w:rPr>
          <w:rFonts w:ascii="Arial" w:eastAsia="Times New Roman" w:hAnsi="Arial" w:cs="Arial"/>
          <w:b/>
          <w:sz w:val="20"/>
          <w:szCs w:val="16"/>
          <w:lang w:val="es-ES_tradnl" w:eastAsia="es-ES"/>
        </w:rPr>
        <w:t>DIRECCIÓN GENERAL DE FUNCIÓN PÚBLICA</w:t>
      </w:r>
    </w:p>
    <w:sectPr w:rsidR="00814016" w:rsidRPr="00D3231B" w:rsidSect="00E30E8B">
      <w:headerReference w:type="default" r:id="rId11"/>
      <w:pgSz w:w="11906" w:h="16838"/>
      <w:pgMar w:top="1843" w:right="70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983" w:rsidRDefault="003E0983" w:rsidP="0033118A">
      <w:pPr>
        <w:spacing w:after="0" w:line="240" w:lineRule="auto"/>
      </w:pPr>
      <w:r>
        <w:separator/>
      </w:r>
    </w:p>
  </w:endnote>
  <w:endnote w:type="continuationSeparator" w:id="0">
    <w:p w:rsidR="003E0983" w:rsidRDefault="003E0983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983" w:rsidRDefault="003E0983" w:rsidP="0033118A">
      <w:pPr>
        <w:spacing w:after="0" w:line="240" w:lineRule="auto"/>
      </w:pPr>
      <w:r>
        <w:separator/>
      </w:r>
    </w:p>
  </w:footnote>
  <w:footnote w:type="continuationSeparator" w:id="0">
    <w:p w:rsidR="003E0983" w:rsidRDefault="003E0983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C02EF4">
      <w:trPr>
        <w:cantSplit/>
        <w:trHeight w:hRule="exact" w:val="2268"/>
      </w:trPr>
      <w:tc>
        <w:tcPr>
          <w:tcW w:w="11906" w:type="dxa"/>
          <w:noWrap/>
        </w:tcPr>
        <w:p w:rsidR="0033118A" w:rsidRDefault="00C1102C" w:rsidP="00C1102C">
          <w:pPr>
            <w:pStyle w:val="Encabezado"/>
          </w:pPr>
          <w:r w:rsidRPr="00D96544">
            <w:rPr>
              <w:noProof/>
              <w:lang w:eastAsia="es-ES"/>
            </w:rPr>
            <w:drawing>
              <wp:inline distT="0" distB="0" distL="0" distR="0">
                <wp:extent cx="6555921" cy="1257300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605" b="13104"/>
                        <a:stretch/>
                      </pic:blipFill>
                      <pic:spPr bwMode="auto">
                        <a:xfrm>
                          <a:off x="0" y="0"/>
                          <a:ext cx="6576190" cy="1261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6D29"/>
    <w:multiLevelType w:val="hybridMultilevel"/>
    <w:tmpl w:val="7C60F288"/>
    <w:lvl w:ilvl="0" w:tplc="ABF8C38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37AC7"/>
    <w:multiLevelType w:val="hybridMultilevel"/>
    <w:tmpl w:val="7E76D434"/>
    <w:lvl w:ilvl="0" w:tplc="37065F6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E3"/>
    <w:rsid w:val="00047D79"/>
    <w:rsid w:val="000A6CBE"/>
    <w:rsid w:val="000B4103"/>
    <w:rsid w:val="000E236A"/>
    <w:rsid w:val="0013104E"/>
    <w:rsid w:val="001353E8"/>
    <w:rsid w:val="0019746C"/>
    <w:rsid w:val="001F6198"/>
    <w:rsid w:val="00204D91"/>
    <w:rsid w:val="0020548E"/>
    <w:rsid w:val="00235B81"/>
    <w:rsid w:val="00244494"/>
    <w:rsid w:val="002642A6"/>
    <w:rsid w:val="00286927"/>
    <w:rsid w:val="002C71E3"/>
    <w:rsid w:val="003060C8"/>
    <w:rsid w:val="0033118A"/>
    <w:rsid w:val="003C26F0"/>
    <w:rsid w:val="003E0983"/>
    <w:rsid w:val="0046688E"/>
    <w:rsid w:val="004E7DEE"/>
    <w:rsid w:val="005271AF"/>
    <w:rsid w:val="00546BB5"/>
    <w:rsid w:val="00681F44"/>
    <w:rsid w:val="00690413"/>
    <w:rsid w:val="006E3224"/>
    <w:rsid w:val="00752411"/>
    <w:rsid w:val="007562E3"/>
    <w:rsid w:val="00760F4C"/>
    <w:rsid w:val="00774055"/>
    <w:rsid w:val="0078031F"/>
    <w:rsid w:val="00805E6D"/>
    <w:rsid w:val="00814016"/>
    <w:rsid w:val="00814F83"/>
    <w:rsid w:val="008B55BB"/>
    <w:rsid w:val="008E3810"/>
    <w:rsid w:val="00936E82"/>
    <w:rsid w:val="00995488"/>
    <w:rsid w:val="00A01ACF"/>
    <w:rsid w:val="00A441B7"/>
    <w:rsid w:val="00C02EF4"/>
    <w:rsid w:val="00C1102C"/>
    <w:rsid w:val="00C44004"/>
    <w:rsid w:val="00CC3CA5"/>
    <w:rsid w:val="00D0196C"/>
    <w:rsid w:val="00D3231B"/>
    <w:rsid w:val="00E30E8B"/>
    <w:rsid w:val="00E90CC1"/>
    <w:rsid w:val="00E971DB"/>
    <w:rsid w:val="00F217D2"/>
    <w:rsid w:val="00F2770B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14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95a\AppData\Local\Temp\7zO0D4B2035\CEHAD%20-%20SAH%20-%20DGF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5E21EB-D5D3-4186-92B4-4A8E0B30E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1c9c8636-0486-4c9b-b75c-7b805ddaaf6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ab14156-fcf3-44e2-9c4b-c33f1f92d41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6DC246-1309-424A-98A9-8EEE6F5E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CEHAD - SAH - DGFP.dotx</Template>
  <TotalTime>0</TotalTime>
  <Pages>2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2023-02-02T08:32:00Z</dcterms:created>
  <dcterms:modified xsi:type="dcterms:W3CDTF">2023-02-02T09:10:00Z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